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7EDB" w14:textId="77777777" w:rsidR="002A251A" w:rsidRDefault="002A251A" w:rsidP="0019523E">
      <w:pPr>
        <w:pStyle w:val="a5"/>
        <w:tabs>
          <w:tab w:val="left" w:pos="3119"/>
        </w:tabs>
      </w:pPr>
    </w:p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036AFEC2" w14:textId="77777777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DCD645F" w14:textId="77777777" w:rsidR="000F56A4" w:rsidRDefault="000F56A4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02F278A" w14:textId="59DD2B6D" w:rsidR="00655DE2" w:rsidRDefault="00A70646" w:rsidP="00655DE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Р</w:t>
      </w:r>
      <w:r w:rsidR="00655DE2" w:rsidRPr="00655DE2">
        <w:rPr>
          <w:rFonts w:ascii="Arial" w:eastAsia="Arial Unicode MS" w:hAnsi="Arial" w:cs="Arial"/>
          <w:b/>
          <w:sz w:val="26"/>
          <w:szCs w:val="26"/>
        </w:rPr>
        <w:t xml:space="preserve">уководитель Управления </w:t>
      </w:r>
      <w:proofErr w:type="spellStart"/>
      <w:r w:rsidR="00655DE2" w:rsidRPr="00655DE2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="00655DE2" w:rsidRPr="00655DE2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>
        <w:rPr>
          <w:rFonts w:ascii="Arial" w:eastAsia="Arial Unicode MS" w:hAnsi="Arial" w:cs="Arial"/>
          <w:b/>
          <w:sz w:val="26"/>
          <w:szCs w:val="26"/>
        </w:rPr>
        <w:t xml:space="preserve">Алексей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Сарыгин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655DE2" w:rsidRPr="00655DE2">
        <w:rPr>
          <w:rFonts w:ascii="Arial" w:eastAsia="Arial Unicode MS" w:hAnsi="Arial" w:cs="Arial"/>
          <w:b/>
          <w:sz w:val="26"/>
          <w:szCs w:val="26"/>
        </w:rPr>
        <w:t>принял участие в торжественной церемонии вручения премии имени М.М. Сперанского</w:t>
      </w:r>
      <w:r w:rsidR="00655DE2">
        <w:rPr>
          <w:rFonts w:ascii="Arial" w:eastAsia="Arial Unicode MS" w:hAnsi="Arial" w:cs="Arial"/>
          <w:b/>
          <w:sz w:val="26"/>
          <w:szCs w:val="26"/>
        </w:rPr>
        <w:t>.</w:t>
      </w:r>
    </w:p>
    <w:p w14:paraId="6C0CA422" w14:textId="77777777" w:rsidR="00655DE2" w:rsidRPr="00655DE2" w:rsidRDefault="00655DE2" w:rsidP="00655DE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FA6BBBB" w14:textId="242F812B" w:rsidR="00655DE2" w:rsidRPr="00655DE2" w:rsidRDefault="00655DE2" w:rsidP="00655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октября 2023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года руководитель Управления Алексей </w:t>
      </w:r>
      <w:proofErr w:type="spellStart"/>
      <w:r w:rsidRPr="00655DE2">
        <w:rPr>
          <w:rFonts w:ascii="Times New Roman" w:eastAsia="Calibri" w:hAnsi="Times New Roman" w:cs="Times New Roman"/>
          <w:sz w:val="28"/>
          <w:szCs w:val="28"/>
        </w:rPr>
        <w:t>Сарыгин</w:t>
      </w:r>
      <w:proofErr w:type="spellEnd"/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в качестве почетного гостя принял 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11-ой торжественной 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церемонии </w:t>
      </w:r>
      <w:proofErr w:type="gramStart"/>
      <w:r w:rsidRPr="00655DE2">
        <w:rPr>
          <w:rFonts w:ascii="Times New Roman" w:eastAsia="Calibri" w:hAnsi="Times New Roman" w:cs="Times New Roman"/>
          <w:sz w:val="28"/>
          <w:szCs w:val="28"/>
        </w:rPr>
        <w:t>вручения Всероссийской правовой премии имени Михаила Михайловича</w:t>
      </w:r>
      <w:proofErr w:type="gramEnd"/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Сперанского</w:t>
      </w:r>
      <w:r w:rsidR="003565EB">
        <w:rPr>
          <w:rFonts w:ascii="Times New Roman" w:eastAsia="Calibri" w:hAnsi="Times New Roman" w:cs="Times New Roman"/>
          <w:sz w:val="28"/>
          <w:szCs w:val="28"/>
        </w:rPr>
        <w:t>, состоявшейся в г. Владимире</w:t>
      </w:r>
      <w:r w:rsidR="00A040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D5F667" w14:textId="4D7B09BD" w:rsidR="00655DE2" w:rsidRPr="00655DE2" w:rsidRDefault="00655DE2" w:rsidP="00655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В торжественном мероприятии </w:t>
      </w:r>
      <w:r w:rsidR="00A7064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приняли участие губернатор Владимирской области Александр Авдеев, депутаты государственной Думы,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руководители Ассоциации юристов России, органов законодательной и исполнительной власти, местного самоуправления и юридического сообщества.</w:t>
      </w:r>
    </w:p>
    <w:p w14:paraId="6187822F" w14:textId="04317D91" w:rsidR="0048050B" w:rsidRDefault="00655DE2" w:rsidP="00655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В этом году </w:t>
      </w:r>
      <w:r w:rsidR="0048050B">
        <w:rPr>
          <w:rFonts w:ascii="Times New Roman" w:eastAsia="Calibri" w:hAnsi="Times New Roman" w:cs="Times New Roman"/>
          <w:sz w:val="28"/>
          <w:szCs w:val="28"/>
        </w:rPr>
        <w:t>Александр Авдеев вместе с Павлом Крашен</w:t>
      </w:r>
      <w:r w:rsidR="00A70646">
        <w:rPr>
          <w:rFonts w:ascii="Times New Roman" w:eastAsia="Calibri" w:hAnsi="Times New Roman" w:cs="Times New Roman"/>
          <w:sz w:val="28"/>
          <w:szCs w:val="28"/>
        </w:rPr>
        <w:t>ин</w:t>
      </w:r>
      <w:r w:rsidR="0048050B">
        <w:rPr>
          <w:rFonts w:ascii="Times New Roman" w:eastAsia="Calibri" w:hAnsi="Times New Roman" w:cs="Times New Roman"/>
          <w:sz w:val="28"/>
          <w:szCs w:val="28"/>
        </w:rPr>
        <w:t>никовым наградили Всероссийской правовой премией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имени Михаила Сперанского</w:t>
      </w:r>
      <w:r w:rsidR="005020AF">
        <w:rPr>
          <w:rFonts w:ascii="Times New Roman" w:eastAsia="Calibri" w:hAnsi="Times New Roman" w:cs="Times New Roman"/>
          <w:sz w:val="28"/>
          <w:szCs w:val="28"/>
        </w:rPr>
        <w:t xml:space="preserve"> и поздравили с заслуженными наградами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50B">
        <w:rPr>
          <w:rFonts w:ascii="Times New Roman" w:eastAsia="Calibri" w:hAnsi="Times New Roman" w:cs="Times New Roman"/>
          <w:sz w:val="28"/>
          <w:szCs w:val="28"/>
        </w:rPr>
        <w:t>следующих лауреатов</w:t>
      </w:r>
      <w:r w:rsidR="00F42602" w:rsidRPr="00365E96">
        <w:rPr>
          <w:rFonts w:ascii="Times New Roman" w:eastAsia="Calibri" w:hAnsi="Times New Roman" w:cs="Times New Roman"/>
          <w:sz w:val="28"/>
          <w:szCs w:val="28"/>
        </w:rPr>
        <w:t xml:space="preserve">-2023: </w:t>
      </w:r>
    </w:p>
    <w:p w14:paraId="076242F1" w14:textId="51AD1FCF" w:rsidR="0048050B" w:rsidRDefault="0048050B" w:rsidP="00655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первого заместителя</w:t>
      </w:r>
      <w:r w:rsidR="00F42602" w:rsidRPr="00365E96">
        <w:rPr>
          <w:rFonts w:ascii="Times New Roman" w:eastAsia="Calibri" w:hAnsi="Times New Roman" w:cs="Times New Roman"/>
          <w:sz w:val="28"/>
          <w:szCs w:val="28"/>
        </w:rPr>
        <w:t xml:space="preserve"> председателя Государственной думы</w:t>
      </w:r>
      <w:r w:rsidR="00655DE2" w:rsidRPr="00655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56">
        <w:rPr>
          <w:rFonts w:ascii="Times New Roman" w:eastAsia="Calibri" w:hAnsi="Times New Roman" w:cs="Times New Roman"/>
          <w:sz w:val="28"/>
          <w:szCs w:val="28"/>
        </w:rPr>
        <w:t xml:space="preserve">Александра Дмитриевича Жукова, который является одним из разработчиков 100 принятых федеральных законов. Он участвовал в создании Бюджетного и Налогового кодексов. Сейчас Александр Дмитриевич Жуков занят в сфере законодательного обеспечения СВО, внедрения ИТ, генной инженерии и искусственного </w:t>
      </w:r>
      <w:r w:rsidR="001945BC">
        <w:rPr>
          <w:rFonts w:ascii="Times New Roman" w:eastAsia="Calibri" w:hAnsi="Times New Roman" w:cs="Times New Roman"/>
          <w:sz w:val="28"/>
          <w:szCs w:val="28"/>
        </w:rPr>
        <w:t>интеллекта</w:t>
      </w:r>
      <w:r w:rsidR="00A040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5A9760" w14:textId="35B0834A" w:rsidR="00655DE2" w:rsidRPr="00655DE2" w:rsidRDefault="0048050B" w:rsidP="00655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Главгосэкспертизы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Игоря</w:t>
      </w:r>
      <w:r w:rsidR="00F42602" w:rsidRPr="00365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Евгеньевича Манылова</w:t>
      </w:r>
      <w:r w:rsidR="00655DE2" w:rsidRPr="00655DE2">
        <w:rPr>
          <w:rFonts w:ascii="Times New Roman" w:eastAsia="Calibri" w:hAnsi="Times New Roman" w:cs="Times New Roman"/>
          <w:sz w:val="28"/>
          <w:szCs w:val="28"/>
        </w:rPr>
        <w:t>.</w:t>
      </w:r>
      <w:r w:rsidR="00A04056">
        <w:rPr>
          <w:rFonts w:ascii="Times New Roman" w:eastAsia="Calibri" w:hAnsi="Times New Roman" w:cs="Times New Roman"/>
          <w:sz w:val="28"/>
          <w:szCs w:val="28"/>
        </w:rPr>
        <w:t xml:space="preserve"> Под его руководством </w:t>
      </w:r>
      <w:proofErr w:type="spellStart"/>
      <w:r w:rsidR="00A04056">
        <w:rPr>
          <w:rFonts w:ascii="Times New Roman" w:eastAsia="Calibri" w:hAnsi="Times New Roman" w:cs="Times New Roman"/>
          <w:sz w:val="28"/>
          <w:szCs w:val="28"/>
        </w:rPr>
        <w:t>Главгосэкспертиза</w:t>
      </w:r>
      <w:proofErr w:type="spellEnd"/>
      <w:r w:rsidR="00A04056">
        <w:rPr>
          <w:rFonts w:ascii="Times New Roman" w:eastAsia="Calibri" w:hAnsi="Times New Roman" w:cs="Times New Roman"/>
          <w:sz w:val="28"/>
          <w:szCs w:val="28"/>
        </w:rPr>
        <w:t xml:space="preserve"> участвовала в разработке Стратегии развития строительной отрасли ЖКХ. В настоящее время он является также ответственным секретарем Президиума Ассоциации юристов России.</w:t>
      </w:r>
    </w:p>
    <w:p w14:paraId="2AD1A4E8" w14:textId="76226C43" w:rsidR="00655DE2" w:rsidRPr="00655DE2" w:rsidRDefault="00655DE2" w:rsidP="00655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Всероссийская правовая премия имени М.М. Сперанского была учреждена в 2011 году Ассоциацией юристов России по </w:t>
      </w:r>
      <w:r w:rsidR="00365E96" w:rsidRPr="00365E96">
        <w:rPr>
          <w:rFonts w:ascii="Times New Roman" w:eastAsia="Calibri" w:hAnsi="Times New Roman" w:cs="Times New Roman"/>
          <w:sz w:val="28"/>
          <w:szCs w:val="28"/>
        </w:rPr>
        <w:t>инициативе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Владимирского регионального отделения в память о выдающемся государственном деятеле XIX века, уроженце Владимирской губернии. Премия </w:t>
      </w:r>
      <w:r w:rsidR="00365E96" w:rsidRPr="00365E96">
        <w:rPr>
          <w:rFonts w:ascii="Times New Roman" w:eastAsia="Calibri" w:hAnsi="Times New Roman" w:cs="Times New Roman"/>
          <w:sz w:val="28"/>
          <w:szCs w:val="28"/>
        </w:rPr>
        <w:t xml:space="preserve">является ежегодным признанием особых заслуг и 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может вручаться одному человеку, коллективу или организации, внесшим заметный вклад в развитие законодательства и правоведения. В разные годы лауреатами премии становились Дмитрий Медведев, Сергей Степашин, Павел Крашенинников, Татьяна </w:t>
      </w:r>
      <w:proofErr w:type="spellStart"/>
      <w:r w:rsidRPr="00655DE2">
        <w:rPr>
          <w:rFonts w:ascii="Times New Roman" w:eastAsia="Calibri" w:hAnsi="Times New Roman" w:cs="Times New Roman"/>
          <w:sz w:val="28"/>
          <w:szCs w:val="28"/>
        </w:rPr>
        <w:t>Москалькова</w:t>
      </w:r>
      <w:proofErr w:type="spellEnd"/>
      <w:r w:rsidRPr="00655DE2">
        <w:rPr>
          <w:rFonts w:ascii="Times New Roman" w:eastAsia="Calibri" w:hAnsi="Times New Roman" w:cs="Times New Roman"/>
          <w:sz w:val="28"/>
          <w:szCs w:val="28"/>
        </w:rPr>
        <w:t>, Элла</w:t>
      </w:r>
      <w:bookmarkStart w:id="0" w:name="_GoBack"/>
      <w:bookmarkEnd w:id="0"/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Памфилова</w:t>
      </w:r>
      <w:r w:rsidR="00365E96" w:rsidRPr="00365E96">
        <w:rPr>
          <w:rFonts w:ascii="Times New Roman" w:eastAsia="Calibri" w:hAnsi="Times New Roman" w:cs="Times New Roman"/>
          <w:sz w:val="28"/>
          <w:szCs w:val="28"/>
        </w:rPr>
        <w:t>, Александр Федоров</w:t>
      </w:r>
      <w:r w:rsidRPr="00655DE2">
        <w:rPr>
          <w:rFonts w:ascii="Times New Roman" w:eastAsia="Calibri" w:hAnsi="Times New Roman" w:cs="Times New Roman"/>
          <w:sz w:val="28"/>
          <w:szCs w:val="28"/>
        </w:rPr>
        <w:t xml:space="preserve"> и другие известные государственные деятели и юристы.</w:t>
      </w:r>
    </w:p>
    <w:p w14:paraId="47B00F5A" w14:textId="77777777" w:rsidR="00655DE2" w:rsidRPr="00655DE2" w:rsidRDefault="00655DE2" w:rsidP="00655DE2">
      <w:pPr>
        <w:spacing w:after="96" w:line="240" w:lineRule="auto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</w:p>
    <w:p w14:paraId="62A65440" w14:textId="77777777" w:rsidR="002A251A" w:rsidRPr="00365E96" w:rsidRDefault="002A251A" w:rsidP="008F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94054" w14:textId="77777777" w:rsidR="00AB248D" w:rsidRDefault="00AB248D" w:rsidP="00B607FA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42B0"/>
    <w:multiLevelType w:val="multilevel"/>
    <w:tmpl w:val="1D6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24BF"/>
    <w:multiLevelType w:val="multilevel"/>
    <w:tmpl w:val="E0F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824B5"/>
    <w:multiLevelType w:val="hybridMultilevel"/>
    <w:tmpl w:val="BFE4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6306C"/>
    <w:multiLevelType w:val="multilevel"/>
    <w:tmpl w:val="BFD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C6FB8"/>
    <w:multiLevelType w:val="multilevel"/>
    <w:tmpl w:val="69C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D2"/>
    <w:multiLevelType w:val="hybridMultilevel"/>
    <w:tmpl w:val="E59E8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0C1"/>
    <w:rsid w:val="0001361B"/>
    <w:rsid w:val="00033BD4"/>
    <w:rsid w:val="00094AD3"/>
    <w:rsid w:val="000F56A4"/>
    <w:rsid w:val="00152677"/>
    <w:rsid w:val="00176E39"/>
    <w:rsid w:val="001945BC"/>
    <w:rsid w:val="0019523E"/>
    <w:rsid w:val="001F6CF1"/>
    <w:rsid w:val="00235EEF"/>
    <w:rsid w:val="002601F4"/>
    <w:rsid w:val="002860BC"/>
    <w:rsid w:val="00294C2C"/>
    <w:rsid w:val="002A251A"/>
    <w:rsid w:val="002A6516"/>
    <w:rsid w:val="002B456C"/>
    <w:rsid w:val="002C262C"/>
    <w:rsid w:val="002D15FB"/>
    <w:rsid w:val="002E6065"/>
    <w:rsid w:val="003565EB"/>
    <w:rsid w:val="00365E96"/>
    <w:rsid w:val="003A63C1"/>
    <w:rsid w:val="003D0ACD"/>
    <w:rsid w:val="003D1C62"/>
    <w:rsid w:val="00430E6D"/>
    <w:rsid w:val="004326D6"/>
    <w:rsid w:val="00462B04"/>
    <w:rsid w:val="00476E54"/>
    <w:rsid w:val="0048050B"/>
    <w:rsid w:val="00495C8F"/>
    <w:rsid w:val="004E3DB9"/>
    <w:rsid w:val="005020AF"/>
    <w:rsid w:val="00516589"/>
    <w:rsid w:val="005174D7"/>
    <w:rsid w:val="00526CF6"/>
    <w:rsid w:val="0058106C"/>
    <w:rsid w:val="0058662C"/>
    <w:rsid w:val="005A5C60"/>
    <w:rsid w:val="005C003B"/>
    <w:rsid w:val="005D3C00"/>
    <w:rsid w:val="005D46CD"/>
    <w:rsid w:val="00636A73"/>
    <w:rsid w:val="00655DE2"/>
    <w:rsid w:val="00671143"/>
    <w:rsid w:val="00676C8D"/>
    <w:rsid w:val="006A47E1"/>
    <w:rsid w:val="00712F9A"/>
    <w:rsid w:val="007159B5"/>
    <w:rsid w:val="00736097"/>
    <w:rsid w:val="007B526F"/>
    <w:rsid w:val="007B79E5"/>
    <w:rsid w:val="007C14E8"/>
    <w:rsid w:val="007E4699"/>
    <w:rsid w:val="00812D4E"/>
    <w:rsid w:val="0083237D"/>
    <w:rsid w:val="00845119"/>
    <w:rsid w:val="0084655B"/>
    <w:rsid w:val="008B315C"/>
    <w:rsid w:val="008F40AD"/>
    <w:rsid w:val="008F67D9"/>
    <w:rsid w:val="008F6D2B"/>
    <w:rsid w:val="009313F1"/>
    <w:rsid w:val="0094665D"/>
    <w:rsid w:val="00946CEE"/>
    <w:rsid w:val="009544EF"/>
    <w:rsid w:val="0097376E"/>
    <w:rsid w:val="00995764"/>
    <w:rsid w:val="00995DBA"/>
    <w:rsid w:val="009F5A84"/>
    <w:rsid w:val="00A04056"/>
    <w:rsid w:val="00A23BEF"/>
    <w:rsid w:val="00A36C70"/>
    <w:rsid w:val="00A371C1"/>
    <w:rsid w:val="00A55EE4"/>
    <w:rsid w:val="00A6678A"/>
    <w:rsid w:val="00A70646"/>
    <w:rsid w:val="00AB248D"/>
    <w:rsid w:val="00AB50EF"/>
    <w:rsid w:val="00AC53F4"/>
    <w:rsid w:val="00AD66FF"/>
    <w:rsid w:val="00AE6753"/>
    <w:rsid w:val="00AF72AE"/>
    <w:rsid w:val="00B05996"/>
    <w:rsid w:val="00B11065"/>
    <w:rsid w:val="00B1371F"/>
    <w:rsid w:val="00B14BC1"/>
    <w:rsid w:val="00B16F66"/>
    <w:rsid w:val="00B211AB"/>
    <w:rsid w:val="00B4635C"/>
    <w:rsid w:val="00B607FA"/>
    <w:rsid w:val="00B66234"/>
    <w:rsid w:val="00B745B3"/>
    <w:rsid w:val="00B86541"/>
    <w:rsid w:val="00B92CAD"/>
    <w:rsid w:val="00BA4C3D"/>
    <w:rsid w:val="00BA6371"/>
    <w:rsid w:val="00BB119A"/>
    <w:rsid w:val="00BD2A3D"/>
    <w:rsid w:val="00C03E02"/>
    <w:rsid w:val="00C24313"/>
    <w:rsid w:val="00C44CA5"/>
    <w:rsid w:val="00C473CE"/>
    <w:rsid w:val="00C5575A"/>
    <w:rsid w:val="00CB3098"/>
    <w:rsid w:val="00CB6773"/>
    <w:rsid w:val="00CD5742"/>
    <w:rsid w:val="00D10BA5"/>
    <w:rsid w:val="00D171F7"/>
    <w:rsid w:val="00D5439C"/>
    <w:rsid w:val="00D74E85"/>
    <w:rsid w:val="00D97FA9"/>
    <w:rsid w:val="00DA5272"/>
    <w:rsid w:val="00DF02F6"/>
    <w:rsid w:val="00E23A82"/>
    <w:rsid w:val="00E42A7C"/>
    <w:rsid w:val="00E52806"/>
    <w:rsid w:val="00E87743"/>
    <w:rsid w:val="00E9072E"/>
    <w:rsid w:val="00E93FE4"/>
    <w:rsid w:val="00EB1193"/>
    <w:rsid w:val="00EC490F"/>
    <w:rsid w:val="00ED215D"/>
    <w:rsid w:val="00EF2A62"/>
    <w:rsid w:val="00EF2B1A"/>
    <w:rsid w:val="00F056FC"/>
    <w:rsid w:val="00F115FC"/>
    <w:rsid w:val="00F42602"/>
    <w:rsid w:val="00F60842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50</cp:revision>
  <cp:lastPrinted>2021-04-20T16:11:00Z</cp:lastPrinted>
  <dcterms:created xsi:type="dcterms:W3CDTF">2022-06-23T07:13:00Z</dcterms:created>
  <dcterms:modified xsi:type="dcterms:W3CDTF">2023-10-16T14:21:00Z</dcterms:modified>
</cp:coreProperties>
</file>